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3" w:rsidRDefault="00662F57" w:rsidP="00006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57">
        <w:rPr>
          <w:rFonts w:ascii="Times New Roman" w:hAnsi="Times New Roman" w:cs="Times New Roman"/>
          <w:b/>
          <w:sz w:val="28"/>
          <w:szCs w:val="28"/>
        </w:rPr>
        <w:t>CHIUD</w:t>
      </w:r>
      <w:r>
        <w:rPr>
          <w:rFonts w:ascii="Times New Roman" w:hAnsi="Times New Roman" w:cs="Times New Roman"/>
          <w:b/>
          <w:sz w:val="28"/>
          <w:szCs w:val="28"/>
        </w:rPr>
        <w:t>ERE</w:t>
      </w:r>
      <w:r w:rsidRPr="00662F57">
        <w:rPr>
          <w:rFonts w:ascii="Times New Roman" w:hAnsi="Times New Roman" w:cs="Times New Roman"/>
          <w:b/>
          <w:sz w:val="28"/>
          <w:szCs w:val="28"/>
        </w:rPr>
        <w:t xml:space="preserve"> SUBITO IL VARCO SU PIAZZA MALATESTA</w:t>
      </w:r>
    </w:p>
    <w:p w:rsidR="00D9433C" w:rsidRPr="005206BE" w:rsidRDefault="00A93C65" w:rsidP="00A70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2235D">
        <w:rPr>
          <w:rFonts w:ascii="Times New Roman" w:hAnsi="Times New Roman" w:cs="Times New Roman"/>
          <w:sz w:val="28"/>
          <w:szCs w:val="28"/>
        </w:rPr>
        <w:t xml:space="preserve">Chiediamo che </w:t>
      </w:r>
      <w:r w:rsidR="00662F57" w:rsidRPr="005206BE">
        <w:rPr>
          <w:rFonts w:ascii="Times New Roman" w:hAnsi="Times New Roman" w:cs="Times New Roman"/>
          <w:sz w:val="28"/>
          <w:szCs w:val="28"/>
        </w:rPr>
        <w:t>il varco</w:t>
      </w:r>
      <w:r w:rsidR="00A709AB" w:rsidRPr="005206BE">
        <w:rPr>
          <w:rFonts w:ascii="Times New Roman" w:hAnsi="Times New Roman" w:cs="Times New Roman"/>
          <w:sz w:val="28"/>
          <w:szCs w:val="28"/>
        </w:rPr>
        <w:t xml:space="preserve"> privato</w:t>
      </w:r>
      <w:r w:rsidR="00662F57" w:rsidRPr="005206BE">
        <w:rPr>
          <w:rFonts w:ascii="Times New Roman" w:hAnsi="Times New Roman" w:cs="Times New Roman"/>
          <w:sz w:val="28"/>
          <w:szCs w:val="28"/>
        </w:rPr>
        <w:t xml:space="preserve"> </w:t>
      </w:r>
      <w:r w:rsidR="00E21484">
        <w:rPr>
          <w:rFonts w:ascii="Times New Roman" w:hAnsi="Times New Roman" w:cs="Times New Roman"/>
          <w:sz w:val="28"/>
          <w:szCs w:val="28"/>
        </w:rPr>
        <w:t xml:space="preserve">aperto su piazza Malatesta venga immediatamente </w:t>
      </w:r>
      <w:r w:rsidR="00662F57" w:rsidRPr="005206BE">
        <w:rPr>
          <w:rFonts w:ascii="Times New Roman" w:hAnsi="Times New Roman" w:cs="Times New Roman"/>
          <w:sz w:val="28"/>
          <w:szCs w:val="28"/>
        </w:rPr>
        <w:t>chiuso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62F57" w:rsidRPr="005206BE">
        <w:rPr>
          <w:rFonts w:ascii="Times New Roman" w:hAnsi="Times New Roman" w:cs="Times New Roman"/>
          <w:sz w:val="28"/>
          <w:szCs w:val="28"/>
        </w:rPr>
        <w:t xml:space="preserve">. </w:t>
      </w:r>
      <w:r w:rsidR="00006963" w:rsidRPr="005206BE">
        <w:rPr>
          <w:rFonts w:ascii="Times New Roman" w:hAnsi="Times New Roman" w:cs="Times New Roman"/>
          <w:sz w:val="28"/>
          <w:szCs w:val="28"/>
        </w:rPr>
        <w:t xml:space="preserve">Con queste parole i consiglieri </w:t>
      </w:r>
      <w:proofErr w:type="spellStart"/>
      <w:r w:rsidR="00006963" w:rsidRPr="005206BE">
        <w:rPr>
          <w:rFonts w:ascii="Times New Roman" w:hAnsi="Times New Roman" w:cs="Times New Roman"/>
          <w:sz w:val="28"/>
          <w:szCs w:val="28"/>
        </w:rPr>
        <w:t>Aveta</w:t>
      </w:r>
      <w:proofErr w:type="spellEnd"/>
      <w:r w:rsidR="00006963" w:rsidRPr="005206B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006963" w:rsidRPr="005206BE">
        <w:rPr>
          <w:rFonts w:ascii="Times New Roman" w:hAnsi="Times New Roman" w:cs="Times New Roman"/>
          <w:sz w:val="28"/>
          <w:szCs w:val="28"/>
        </w:rPr>
        <w:t>Crisileo-</w:t>
      </w:r>
      <w:proofErr w:type="spellEnd"/>
      <w:r w:rsidR="00006963" w:rsidRPr="005206BE">
        <w:rPr>
          <w:rFonts w:ascii="Times New Roman" w:hAnsi="Times New Roman" w:cs="Times New Roman"/>
          <w:sz w:val="28"/>
          <w:szCs w:val="28"/>
        </w:rPr>
        <w:t xml:space="preserve"> del gruppo </w:t>
      </w:r>
      <w:r w:rsidR="005206BE" w:rsidRPr="005206BE">
        <w:rPr>
          <w:rFonts w:ascii="Times New Roman" w:hAnsi="Times New Roman" w:cs="Times New Roman"/>
          <w:sz w:val="28"/>
          <w:szCs w:val="28"/>
        </w:rPr>
        <w:t>“</w:t>
      </w:r>
      <w:r w:rsidR="00006963" w:rsidRPr="005206BE">
        <w:rPr>
          <w:rFonts w:ascii="Times New Roman" w:hAnsi="Times New Roman" w:cs="Times New Roman"/>
          <w:sz w:val="28"/>
          <w:szCs w:val="28"/>
        </w:rPr>
        <w:t>Alleanza per la città, Movimento Cinque Stelle, Verdi</w:t>
      </w:r>
      <w:r>
        <w:rPr>
          <w:rFonts w:ascii="Times New Roman" w:hAnsi="Times New Roman" w:cs="Times New Roman"/>
          <w:sz w:val="28"/>
          <w:szCs w:val="28"/>
        </w:rPr>
        <w:t>”-</w:t>
      </w:r>
      <w:r w:rsidR="00006963" w:rsidRPr="005206BE">
        <w:rPr>
          <w:rFonts w:ascii="Times New Roman" w:hAnsi="Times New Roman" w:cs="Times New Roman"/>
          <w:sz w:val="28"/>
          <w:szCs w:val="28"/>
        </w:rPr>
        <w:t xml:space="preserve"> </w:t>
      </w:r>
      <w:r w:rsidR="006241CB">
        <w:rPr>
          <w:rFonts w:ascii="Times New Roman" w:hAnsi="Times New Roman" w:cs="Times New Roman"/>
          <w:sz w:val="28"/>
          <w:szCs w:val="28"/>
        </w:rPr>
        <w:t xml:space="preserve">si rivolgono al sindaco e ai dirigenti per chiedere un interevento immediato. </w:t>
      </w:r>
      <w:r w:rsidR="001A3FAC" w:rsidRPr="005206BE">
        <w:rPr>
          <w:rFonts w:ascii="Times New Roman" w:eastAsia="Times New Roman" w:hAnsi="Times New Roman" w:cs="Times New Roman"/>
          <w:sz w:val="28"/>
          <w:szCs w:val="28"/>
        </w:rPr>
        <w:t xml:space="preserve">Alla luce </w:t>
      </w:r>
      <w:r w:rsidR="00D9433C" w:rsidRPr="005206BE">
        <w:rPr>
          <w:rFonts w:ascii="Times New Roman" w:eastAsia="Times New Roman" w:hAnsi="Times New Roman" w:cs="Times New Roman"/>
          <w:sz w:val="28"/>
          <w:szCs w:val="28"/>
        </w:rPr>
        <w:t xml:space="preserve">del </w:t>
      </w:r>
      <w:r w:rsidR="00D9433C" w:rsidRPr="005206BE">
        <w:rPr>
          <w:rFonts w:ascii="Times New Roman" w:eastAsia="Times New Roman" w:hAnsi="Times New Roman" w:cs="Times New Roman"/>
          <w:iCs/>
          <w:sz w:val="28"/>
          <w:szCs w:val="28"/>
        </w:rPr>
        <w:t>provvedimento</w:t>
      </w:r>
      <w:r w:rsidR="006241CB">
        <w:rPr>
          <w:rFonts w:ascii="Times New Roman" w:eastAsia="Times New Roman" w:hAnsi="Times New Roman" w:cs="Times New Roman"/>
          <w:iCs/>
          <w:sz w:val="28"/>
          <w:szCs w:val="28"/>
        </w:rPr>
        <w:t xml:space="preserve"> comunale</w:t>
      </w:r>
      <w:r w:rsidR="00D9433C" w:rsidRPr="005206BE">
        <w:rPr>
          <w:rFonts w:ascii="Times New Roman" w:eastAsia="Times New Roman" w:hAnsi="Times New Roman" w:cs="Times New Roman"/>
          <w:iCs/>
          <w:sz w:val="28"/>
          <w:szCs w:val="28"/>
        </w:rPr>
        <w:t xml:space="preserve"> di autotutela n. 36721 del 10 ottobre 2012</w:t>
      </w:r>
      <w:r w:rsidR="001A3FAC" w:rsidRPr="005206BE">
        <w:rPr>
          <w:rFonts w:ascii="Times New Roman" w:eastAsia="Times New Roman" w:hAnsi="Times New Roman" w:cs="Times New Roman"/>
          <w:sz w:val="28"/>
          <w:szCs w:val="28"/>
        </w:rPr>
        <w:t xml:space="preserve">, della sentenza del Tar n </w:t>
      </w:r>
      <w:r w:rsidR="001A3FAC" w:rsidRPr="005206BE">
        <w:rPr>
          <w:rFonts w:ascii="Times New Roman" w:eastAsia="Times New Roman" w:hAnsi="Times New Roman" w:cs="Times New Roman"/>
          <w:bCs/>
          <w:sz w:val="28"/>
          <w:szCs w:val="28"/>
        </w:rPr>
        <w:t>02987/2014</w:t>
      </w:r>
      <w:r w:rsidR="001A3FAC" w:rsidRPr="005206BE">
        <w:rPr>
          <w:rFonts w:ascii="Times New Roman" w:eastAsia="Times New Roman" w:hAnsi="Times New Roman" w:cs="Times New Roman"/>
          <w:sz w:val="28"/>
          <w:szCs w:val="28"/>
        </w:rPr>
        <w:t xml:space="preserve"> e della sentenza del Consiglio di Stato n </w:t>
      </w:r>
      <w:r w:rsidR="001A3FAC" w:rsidRPr="005206BE">
        <w:rPr>
          <w:rFonts w:ascii="Times New Roman" w:eastAsia="Times New Roman" w:hAnsi="Times New Roman" w:cs="Times New Roman"/>
          <w:bCs/>
          <w:sz w:val="28"/>
          <w:szCs w:val="28"/>
        </w:rPr>
        <w:t>05910/2022</w:t>
      </w:r>
      <w:r w:rsidR="006241CB">
        <w:rPr>
          <w:rFonts w:ascii="Times New Roman" w:eastAsia="Times New Roman" w:hAnsi="Times New Roman" w:cs="Times New Roman"/>
          <w:sz w:val="28"/>
          <w:szCs w:val="28"/>
        </w:rPr>
        <w:t xml:space="preserve"> appare</w:t>
      </w:r>
      <w:r w:rsidR="001A3FAC" w:rsidRPr="005206BE">
        <w:rPr>
          <w:rFonts w:ascii="Times New Roman" w:eastAsia="Times New Roman" w:hAnsi="Times New Roman" w:cs="Times New Roman"/>
          <w:sz w:val="28"/>
          <w:szCs w:val="28"/>
        </w:rPr>
        <w:t xml:space="preserve"> evidente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963" w:rsidRPr="005206BE">
        <w:rPr>
          <w:rFonts w:ascii="Times New Roman" w:eastAsia="Times New Roman" w:hAnsi="Times New Roman" w:cs="Times New Roman"/>
          <w:sz w:val="28"/>
          <w:szCs w:val="28"/>
        </w:rPr>
        <w:t>- continuano i consiglieri-</w:t>
      </w:r>
      <w:r w:rsidR="001A3FAC" w:rsidRPr="005206BE">
        <w:rPr>
          <w:rFonts w:ascii="Times New Roman" w:eastAsia="Times New Roman" w:hAnsi="Times New Roman" w:cs="Times New Roman"/>
          <w:sz w:val="28"/>
          <w:szCs w:val="28"/>
        </w:rPr>
        <w:t xml:space="preserve"> che il permesso a costruire n 123/09</w:t>
      </w:r>
      <w:r w:rsidR="00D9433C" w:rsidRPr="005206BE">
        <w:rPr>
          <w:rFonts w:ascii="Times New Roman" w:eastAsia="Times New Roman" w:hAnsi="Times New Roman" w:cs="Times New Roman"/>
          <w:iCs/>
          <w:sz w:val="28"/>
          <w:szCs w:val="28"/>
        </w:rPr>
        <w:t xml:space="preserve"> resta in piedi solo limitatamente al recupero del sottotetto a fini abitativi, mentre </w:t>
      </w:r>
      <w:r w:rsidR="001A3FAC" w:rsidRPr="005206BE">
        <w:rPr>
          <w:rFonts w:ascii="Times New Roman" w:eastAsia="Times New Roman" w:hAnsi="Times New Roman" w:cs="Times New Roman"/>
          <w:sz w:val="28"/>
          <w:szCs w:val="28"/>
        </w:rPr>
        <w:t xml:space="preserve">è stato annullato per quanto concerne </w:t>
      </w:r>
      <w:r w:rsidR="00D9433C" w:rsidRPr="005206BE">
        <w:rPr>
          <w:rFonts w:ascii="Times New Roman" w:eastAsia="Times New Roman" w:hAnsi="Times New Roman" w:cs="Times New Roman"/>
          <w:sz w:val="28"/>
          <w:szCs w:val="28"/>
        </w:rPr>
        <w:t xml:space="preserve">gli </w:t>
      </w:r>
      <w:r w:rsidR="001A3FAC" w:rsidRPr="005206BE">
        <w:rPr>
          <w:rFonts w:ascii="Times New Roman" w:eastAsia="Times New Roman" w:hAnsi="Times New Roman" w:cs="Times New Roman"/>
          <w:bCs/>
          <w:sz w:val="28"/>
          <w:szCs w:val="28"/>
        </w:rPr>
        <w:t>accessi lungo il muro perimetrale prospettante su corso D</w:t>
      </w:r>
      <w:r w:rsidR="00A709AB" w:rsidRPr="005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e </w:t>
      </w:r>
      <w:proofErr w:type="spellStart"/>
      <w:r w:rsidR="00A709AB" w:rsidRPr="005206BE">
        <w:rPr>
          <w:rFonts w:ascii="Times New Roman" w:eastAsia="Times New Roman" w:hAnsi="Times New Roman" w:cs="Times New Roman"/>
          <w:bCs/>
          <w:sz w:val="28"/>
          <w:szCs w:val="28"/>
        </w:rPr>
        <w:t>Carolis</w:t>
      </w:r>
      <w:proofErr w:type="spellEnd"/>
      <w:r w:rsidR="00A709AB" w:rsidRPr="005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 e Piazzetta Malatesta. </w:t>
      </w:r>
      <w:r w:rsidR="00006963" w:rsidRPr="005206B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6E47AA">
        <w:rPr>
          <w:rFonts w:ascii="Times New Roman" w:eastAsia="Times New Roman" w:hAnsi="Times New Roman" w:cs="Times New Roman"/>
          <w:bCs/>
          <w:sz w:val="28"/>
          <w:szCs w:val="28"/>
        </w:rPr>
        <w:t>l sindaco e i</w:t>
      </w:r>
      <w:r w:rsidR="00006963" w:rsidRPr="005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 tanti assessori che si sono fotografati in piazza Malatesta perché non si sono interrogati sulla validità di un permesso a costruire </w:t>
      </w:r>
      <w:r w:rsidR="005206BE" w:rsidRPr="005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risalente a </w:t>
      </w:r>
      <w:r w:rsidR="00006963" w:rsidRPr="005206BE">
        <w:rPr>
          <w:rFonts w:ascii="Times New Roman" w:eastAsia="Times New Roman" w:hAnsi="Times New Roman" w:cs="Times New Roman"/>
          <w:bCs/>
          <w:sz w:val="28"/>
          <w:szCs w:val="28"/>
        </w:rPr>
        <w:t>più di 14 anni</w:t>
      </w:r>
      <w:r w:rsidR="005206BE" w:rsidRPr="005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 fa</w:t>
      </w:r>
      <w:r w:rsidR="006E47A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006963" w:rsidRPr="005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6496B" w:rsidRPr="005206BE">
        <w:rPr>
          <w:rFonts w:ascii="Times New Roman" w:hAnsi="Times New Roman" w:cs="Times New Roman"/>
          <w:sz w:val="28"/>
          <w:szCs w:val="28"/>
        </w:rPr>
        <w:t>D’altronde</w:t>
      </w:r>
      <w:r w:rsidR="00006963" w:rsidRPr="005206BE">
        <w:rPr>
          <w:rFonts w:ascii="Times New Roman" w:hAnsi="Times New Roman" w:cs="Times New Roman"/>
          <w:sz w:val="28"/>
          <w:szCs w:val="28"/>
        </w:rPr>
        <w:t xml:space="preserve"> anche a non volere leggere le carte appare palese</w:t>
      </w:r>
      <w:r w:rsidR="0016496B" w:rsidRPr="005206BE">
        <w:rPr>
          <w:rFonts w:ascii="Times New Roman" w:hAnsi="Times New Roman" w:cs="Times New Roman"/>
          <w:sz w:val="28"/>
          <w:szCs w:val="28"/>
        </w:rPr>
        <w:t xml:space="preserve"> </w:t>
      </w:r>
      <w:r w:rsidR="00006963" w:rsidRPr="005206BE">
        <w:rPr>
          <w:rFonts w:ascii="Times New Roman" w:hAnsi="Times New Roman" w:cs="Times New Roman"/>
          <w:sz w:val="28"/>
          <w:szCs w:val="28"/>
        </w:rPr>
        <w:t xml:space="preserve">l’assenza di un concreto </w:t>
      </w:r>
      <w:r w:rsidR="0016496B" w:rsidRPr="005206BE">
        <w:rPr>
          <w:rFonts w:ascii="Times New Roman" w:hAnsi="Times New Roman" w:cs="Times New Roman"/>
          <w:sz w:val="28"/>
          <w:szCs w:val="28"/>
        </w:rPr>
        <w:t>interesse pubblico</w:t>
      </w:r>
      <w:r w:rsidR="00006963" w:rsidRPr="005206BE">
        <w:rPr>
          <w:rFonts w:ascii="Times New Roman" w:hAnsi="Times New Roman" w:cs="Times New Roman"/>
          <w:sz w:val="28"/>
          <w:szCs w:val="28"/>
        </w:rPr>
        <w:t xml:space="preserve"> diretto</w:t>
      </w:r>
      <w:r w:rsidR="0016496B" w:rsidRPr="005206BE">
        <w:rPr>
          <w:rFonts w:ascii="Times New Roman" w:hAnsi="Times New Roman" w:cs="Times New Roman"/>
          <w:sz w:val="28"/>
          <w:szCs w:val="28"/>
        </w:rPr>
        <w:t xml:space="preserve"> a consentire ad un privato di aprire un varco di grandi dimensioni (quindi evidentemente carrabile) </w:t>
      </w:r>
      <w:r w:rsidR="00BC7146" w:rsidRPr="005206BE">
        <w:rPr>
          <w:rFonts w:ascii="Times New Roman" w:hAnsi="Times New Roman" w:cs="Times New Roman"/>
          <w:sz w:val="28"/>
          <w:szCs w:val="28"/>
        </w:rPr>
        <w:t>su uno spazio pubblico, limitandone l’utilizzo pedonale</w:t>
      </w:r>
      <w:r w:rsidR="0016496B" w:rsidRPr="005206BE">
        <w:rPr>
          <w:rFonts w:ascii="Times New Roman" w:hAnsi="Times New Roman" w:cs="Times New Roman"/>
          <w:sz w:val="28"/>
          <w:szCs w:val="28"/>
        </w:rPr>
        <w:t xml:space="preserve">. Vogliamo ricordare </w:t>
      </w:r>
      <w:r w:rsidR="005206BE" w:rsidRPr="005206BE">
        <w:rPr>
          <w:rFonts w:ascii="Times New Roman" w:hAnsi="Times New Roman" w:cs="Times New Roman"/>
          <w:sz w:val="28"/>
          <w:szCs w:val="28"/>
        </w:rPr>
        <w:t xml:space="preserve">che </w:t>
      </w:r>
      <w:r w:rsidR="0016496B" w:rsidRPr="005206BE">
        <w:rPr>
          <w:rFonts w:ascii="Times New Roman" w:hAnsi="Times New Roman" w:cs="Times New Roman"/>
          <w:sz w:val="28"/>
          <w:szCs w:val="28"/>
        </w:rPr>
        <w:t>la funzione per la quale fu espropriato il giardino sul quale poi è stata realizzata Piazza Malatesta</w:t>
      </w:r>
      <w:r w:rsidR="00BC7146" w:rsidRPr="005206BE">
        <w:rPr>
          <w:rFonts w:ascii="Times New Roman" w:hAnsi="Times New Roman" w:cs="Times New Roman"/>
          <w:sz w:val="28"/>
          <w:szCs w:val="28"/>
        </w:rPr>
        <w:t xml:space="preserve"> </w:t>
      </w:r>
      <w:r w:rsidR="0016496B" w:rsidRPr="005206BE">
        <w:rPr>
          <w:rFonts w:ascii="Times New Roman" w:hAnsi="Times New Roman" w:cs="Times New Roman"/>
          <w:sz w:val="28"/>
          <w:szCs w:val="28"/>
        </w:rPr>
        <w:t xml:space="preserve">era quella di consentire una via di fuga per il popoloso rione </w:t>
      </w:r>
      <w:proofErr w:type="spellStart"/>
      <w:r w:rsidR="0016496B" w:rsidRPr="005206BE">
        <w:rPr>
          <w:rFonts w:ascii="Times New Roman" w:hAnsi="Times New Roman" w:cs="Times New Roman"/>
          <w:sz w:val="28"/>
          <w:szCs w:val="28"/>
        </w:rPr>
        <w:t>Ventrone</w:t>
      </w:r>
      <w:proofErr w:type="spellEnd"/>
      <w:r w:rsidR="0016496B" w:rsidRPr="005206BE">
        <w:rPr>
          <w:rFonts w:ascii="Times New Roman" w:hAnsi="Times New Roman" w:cs="Times New Roman"/>
          <w:sz w:val="28"/>
          <w:szCs w:val="28"/>
        </w:rPr>
        <w:t>. Su questa espropriazione gravano, quindi, dei vincoli pubblici che a distanza di anni non è possibile rimuovere, mantenendosi inalterate le necessità ed utilità che portarono all’esproprio.</w:t>
      </w:r>
      <w:r w:rsidR="005206BE" w:rsidRPr="005206BE">
        <w:rPr>
          <w:rFonts w:ascii="Times New Roman" w:hAnsi="Times New Roman" w:cs="Times New Roman"/>
          <w:sz w:val="28"/>
          <w:szCs w:val="28"/>
        </w:rPr>
        <w:t xml:space="preserve"> D’altra parte la concessione di una servitù a favore del privato (perché di questo si tratta)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6BE" w:rsidRPr="005206BE">
        <w:rPr>
          <w:rFonts w:ascii="Times New Roman" w:hAnsi="Times New Roman" w:cs="Times New Roman"/>
          <w:sz w:val="28"/>
          <w:szCs w:val="28"/>
        </w:rPr>
        <w:t xml:space="preserve"> senza nessun vantaggio per il comune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6BE" w:rsidRPr="005206BE">
        <w:rPr>
          <w:rFonts w:ascii="Times New Roman" w:hAnsi="Times New Roman" w:cs="Times New Roman"/>
          <w:sz w:val="28"/>
          <w:szCs w:val="28"/>
        </w:rPr>
        <w:t xml:space="preserve"> avrebbe dovuto </w:t>
      </w:r>
      <w:r>
        <w:rPr>
          <w:rFonts w:ascii="Times New Roman" w:hAnsi="Times New Roman" w:cs="Times New Roman"/>
          <w:sz w:val="28"/>
          <w:szCs w:val="28"/>
        </w:rPr>
        <w:t xml:space="preserve">essere deliberata dal </w:t>
      </w:r>
      <w:r w:rsidR="005206BE" w:rsidRPr="005206BE">
        <w:rPr>
          <w:rFonts w:ascii="Times New Roman" w:hAnsi="Times New Roman" w:cs="Times New Roman"/>
          <w:sz w:val="28"/>
          <w:szCs w:val="28"/>
        </w:rPr>
        <w:t xml:space="preserve">consiglio comunale. </w:t>
      </w:r>
      <w:r w:rsidR="0016496B" w:rsidRPr="005206BE">
        <w:rPr>
          <w:rFonts w:ascii="Times New Roman" w:eastAsia="Times New Roman" w:hAnsi="Times New Roman" w:cs="Times New Roman"/>
          <w:iCs/>
          <w:sz w:val="28"/>
          <w:szCs w:val="28"/>
        </w:rPr>
        <w:t>Attendiamo</w:t>
      </w:r>
      <w:r w:rsidR="005206BE" w:rsidRPr="005206BE">
        <w:rPr>
          <w:rFonts w:ascii="Times New Roman" w:eastAsia="Times New Roman" w:hAnsi="Times New Roman" w:cs="Times New Roman"/>
          <w:iCs/>
          <w:sz w:val="28"/>
          <w:szCs w:val="28"/>
        </w:rPr>
        <w:t>- concludono i consiglieri-</w:t>
      </w:r>
      <w:r w:rsidR="00D2235D">
        <w:rPr>
          <w:rFonts w:ascii="Times New Roman" w:eastAsia="Times New Roman" w:hAnsi="Times New Roman" w:cs="Times New Roman"/>
          <w:iCs/>
          <w:sz w:val="28"/>
          <w:szCs w:val="28"/>
        </w:rPr>
        <w:t xml:space="preserve"> un inter</w:t>
      </w:r>
      <w:r w:rsidR="0016496B" w:rsidRPr="005206BE">
        <w:rPr>
          <w:rFonts w:ascii="Times New Roman" w:eastAsia="Times New Roman" w:hAnsi="Times New Roman" w:cs="Times New Roman"/>
          <w:iCs/>
          <w:sz w:val="28"/>
          <w:szCs w:val="28"/>
        </w:rPr>
        <w:t>vento urgente da parte degli uffici comunali per far luce sulla vicenda e provveder</w:t>
      </w:r>
      <w:r w:rsidR="00BC7146" w:rsidRPr="005206BE">
        <w:rPr>
          <w:rFonts w:ascii="Times New Roman" w:eastAsia="Times New Roman" w:hAnsi="Times New Roman" w:cs="Times New Roman"/>
          <w:iCs/>
          <w:sz w:val="28"/>
          <w:szCs w:val="28"/>
        </w:rPr>
        <w:t>e</w:t>
      </w:r>
      <w:r w:rsidR="0016496B" w:rsidRPr="005206BE">
        <w:rPr>
          <w:rFonts w:ascii="Times New Roman" w:eastAsia="Times New Roman" w:hAnsi="Times New Roman" w:cs="Times New Roman"/>
          <w:iCs/>
          <w:sz w:val="28"/>
          <w:szCs w:val="28"/>
        </w:rPr>
        <w:t xml:space="preserve"> ad </w:t>
      </w:r>
      <w:proofErr w:type="spellStart"/>
      <w:r w:rsidR="0016496B" w:rsidRPr="005206BE">
        <w:rPr>
          <w:rFonts w:ascii="Times New Roman" w:eastAsia="Times New Roman" w:hAnsi="Times New Roman" w:cs="Times New Roman"/>
          <w:iCs/>
          <w:sz w:val="28"/>
          <w:szCs w:val="28"/>
        </w:rPr>
        <w:t>horas</w:t>
      </w:r>
      <w:proofErr w:type="spellEnd"/>
      <w:r w:rsidR="0016496B" w:rsidRPr="005206BE">
        <w:rPr>
          <w:rFonts w:ascii="Times New Roman" w:eastAsia="Times New Roman" w:hAnsi="Times New Roman" w:cs="Times New Roman"/>
          <w:iCs/>
          <w:sz w:val="28"/>
          <w:szCs w:val="28"/>
        </w:rPr>
        <w:t xml:space="preserve"> al ripristino dello status quo ante, restituendo la piazza alla sua completa</w:t>
      </w:r>
      <w:r w:rsidR="00BC7146" w:rsidRPr="005206BE">
        <w:rPr>
          <w:rFonts w:ascii="Times New Roman" w:eastAsia="Times New Roman" w:hAnsi="Times New Roman" w:cs="Times New Roman"/>
          <w:iCs/>
          <w:sz w:val="28"/>
          <w:szCs w:val="28"/>
        </w:rPr>
        <w:t xml:space="preserve"> fruibilità pubblica.</w:t>
      </w:r>
    </w:p>
    <w:p w:rsidR="00662F57" w:rsidRPr="00662F57" w:rsidRDefault="00662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2F57" w:rsidRPr="00662F57" w:rsidSect="00154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3F7F"/>
    <w:multiLevelType w:val="hybridMultilevel"/>
    <w:tmpl w:val="03BCBB58"/>
    <w:lvl w:ilvl="0" w:tplc="D7ECFED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62F57"/>
    <w:rsid w:val="00006963"/>
    <w:rsid w:val="00032F3C"/>
    <w:rsid w:val="000F5367"/>
    <w:rsid w:val="0015402E"/>
    <w:rsid w:val="0016496B"/>
    <w:rsid w:val="001A3FAC"/>
    <w:rsid w:val="003E6639"/>
    <w:rsid w:val="005206BE"/>
    <w:rsid w:val="006241CB"/>
    <w:rsid w:val="00662F57"/>
    <w:rsid w:val="006E47AA"/>
    <w:rsid w:val="0080032A"/>
    <w:rsid w:val="00842A44"/>
    <w:rsid w:val="008F4E07"/>
    <w:rsid w:val="009C56A4"/>
    <w:rsid w:val="00A709AB"/>
    <w:rsid w:val="00A93C65"/>
    <w:rsid w:val="00BB3F2E"/>
    <w:rsid w:val="00BC7146"/>
    <w:rsid w:val="00CE2EDF"/>
    <w:rsid w:val="00D2235D"/>
    <w:rsid w:val="00D81733"/>
    <w:rsid w:val="00D9433C"/>
    <w:rsid w:val="00E21484"/>
    <w:rsid w:val="00E5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47</cp:revision>
  <dcterms:created xsi:type="dcterms:W3CDTF">2023-08-11T17:44:00Z</dcterms:created>
  <dcterms:modified xsi:type="dcterms:W3CDTF">2023-08-12T10:02:00Z</dcterms:modified>
</cp:coreProperties>
</file>